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142AE2" w14:paraId="47DBC1F7" w14:textId="77777777" w:rsidTr="00142AE2">
        <w:trPr>
          <w:trHeight w:val="454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70D21E27" w14:textId="012229D0" w:rsidR="00142AE2" w:rsidRPr="00142AE2" w:rsidRDefault="00142AE2" w:rsidP="00142AE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Circumference of a Circle</w:t>
            </w:r>
          </w:p>
        </w:tc>
      </w:tr>
      <w:tr w:rsidR="00142AE2" w14:paraId="60F859D5" w14:textId="77777777" w:rsidTr="00142AE2">
        <w:trPr>
          <w:trHeight w:val="454"/>
        </w:trPr>
        <w:tc>
          <w:tcPr>
            <w:tcW w:w="3753" w:type="dxa"/>
            <w:shd w:val="clear" w:color="auto" w:fill="FF9B9B"/>
            <w:vAlign w:val="center"/>
          </w:tcPr>
          <w:p w14:paraId="54AD0E0D" w14:textId="5BD637BF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B9B"/>
            <w:vAlign w:val="center"/>
          </w:tcPr>
          <w:p w14:paraId="0E00E317" w14:textId="689CE0B6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9B9B"/>
            <w:vAlign w:val="center"/>
          </w:tcPr>
          <w:p w14:paraId="53149F14" w14:textId="272BFB2D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9B9B"/>
            <w:vAlign w:val="center"/>
          </w:tcPr>
          <w:p w14:paraId="5927A52B" w14:textId="1B1452C1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142AE2" w14:paraId="5A5D2093" w14:textId="77777777" w:rsidTr="0044432B">
        <w:trPr>
          <w:trHeight w:val="1361"/>
        </w:trPr>
        <w:tc>
          <w:tcPr>
            <w:tcW w:w="3753" w:type="dxa"/>
          </w:tcPr>
          <w:p w14:paraId="329B19D8" w14:textId="008953F7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diameter of a circle when the radius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>
              <w:rPr>
                <w:rFonts w:ascii="Verdana" w:eastAsiaTheme="minorEastAsia" w:hAnsi="Verdana"/>
              </w:rPr>
              <w:t xml:space="preserve"> cm</w:t>
            </w:r>
          </w:p>
        </w:tc>
        <w:tc>
          <w:tcPr>
            <w:tcW w:w="3753" w:type="dxa"/>
          </w:tcPr>
          <w:p w14:paraId="033B48AB" w14:textId="1CF56F4D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diameter of a circle when the radius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6.5</m:t>
              </m:r>
            </m:oMath>
            <w:r>
              <w:rPr>
                <w:rFonts w:ascii="Verdana" w:eastAsiaTheme="minorEastAsia" w:hAnsi="Verdana"/>
              </w:rPr>
              <w:t xml:space="preserve"> m</w:t>
            </w:r>
          </w:p>
        </w:tc>
        <w:tc>
          <w:tcPr>
            <w:tcW w:w="3754" w:type="dxa"/>
          </w:tcPr>
          <w:p w14:paraId="145F6964" w14:textId="7FFE35E3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radius of a circle when the diameter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4" w:type="dxa"/>
          </w:tcPr>
          <w:p w14:paraId="2B5AEDAF" w14:textId="73075B57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radius of a circle when the diameter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2.6</m:t>
              </m:r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Pr="00142AE2">
              <w:rPr>
                <w:rFonts w:ascii="Verdana" w:eastAsiaTheme="minorEastAsia" w:hAnsi="Verdana"/>
              </w:rPr>
              <w:t>m</w:t>
            </w:r>
          </w:p>
        </w:tc>
      </w:tr>
      <w:tr w:rsidR="00142AE2" w14:paraId="5D2A9FFE" w14:textId="77777777" w:rsidTr="00142AE2">
        <w:trPr>
          <w:trHeight w:val="454"/>
        </w:trPr>
        <w:tc>
          <w:tcPr>
            <w:tcW w:w="3753" w:type="dxa"/>
            <w:shd w:val="clear" w:color="auto" w:fill="FFDD71"/>
            <w:vAlign w:val="center"/>
          </w:tcPr>
          <w:p w14:paraId="41B7849D" w14:textId="56625766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38675360" w14:textId="0793EF07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6EF669A1" w14:textId="44C1C539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7E3F4AEF" w14:textId="518210DC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142AE2" w14:paraId="705689C1" w14:textId="77777777" w:rsidTr="0044432B">
        <w:trPr>
          <w:trHeight w:val="1701"/>
        </w:trPr>
        <w:tc>
          <w:tcPr>
            <w:tcW w:w="3753" w:type="dxa"/>
          </w:tcPr>
          <w:p w14:paraId="01A7F6EA" w14:textId="5F5752BA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  <w:tc>
          <w:tcPr>
            <w:tcW w:w="3753" w:type="dxa"/>
          </w:tcPr>
          <w:p w14:paraId="23B812D3" w14:textId="092BBA24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67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4" w:type="dxa"/>
          </w:tcPr>
          <w:p w14:paraId="67B6FBBF" w14:textId="65053790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3.7</m:t>
              </m:r>
            </m:oMath>
            <w:r w:rsidRPr="00142AE2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m</w:t>
            </w:r>
          </w:p>
        </w:tc>
        <w:tc>
          <w:tcPr>
            <w:tcW w:w="3754" w:type="dxa"/>
          </w:tcPr>
          <w:p w14:paraId="71E4C495" w14:textId="4895B814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diameter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</w:tr>
      <w:tr w:rsidR="00142AE2" w14:paraId="279E898C" w14:textId="77777777" w:rsidTr="00142AE2">
        <w:trPr>
          <w:trHeight w:val="454"/>
        </w:trPr>
        <w:tc>
          <w:tcPr>
            <w:tcW w:w="3753" w:type="dxa"/>
            <w:shd w:val="clear" w:color="auto" w:fill="C6E6A2"/>
            <w:vAlign w:val="center"/>
          </w:tcPr>
          <w:p w14:paraId="18874D9A" w14:textId="14EA98A0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6E6A2"/>
            <w:vAlign w:val="center"/>
          </w:tcPr>
          <w:p w14:paraId="19B8DC72" w14:textId="3A70F46D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63EDD089" w14:textId="496662C6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356610C8" w14:textId="6FBC1169" w:rsidR="00142AE2" w:rsidRPr="00142AE2" w:rsidRDefault="00142AE2" w:rsidP="00142A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142AE2" w14:paraId="33DDFA40" w14:textId="77777777" w:rsidTr="0044432B">
        <w:trPr>
          <w:trHeight w:val="1701"/>
        </w:trPr>
        <w:tc>
          <w:tcPr>
            <w:tcW w:w="3753" w:type="dxa"/>
          </w:tcPr>
          <w:p w14:paraId="0EDAA0BD" w14:textId="22968ED2" w:rsidR="00142AE2" w:rsidRPr="00142AE2" w:rsidRDefault="00142AE2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oMath>
            <w:r>
              <w:rPr>
                <w:rFonts w:ascii="Verdana" w:hAnsi="Verdana"/>
              </w:rPr>
              <w:t xml:space="preserve"> mm</w:t>
            </w:r>
          </w:p>
        </w:tc>
        <w:tc>
          <w:tcPr>
            <w:tcW w:w="3753" w:type="dxa"/>
          </w:tcPr>
          <w:p w14:paraId="74552336" w14:textId="22AB28C2" w:rsidR="00142AE2" w:rsidRPr="00142AE2" w:rsidRDefault="0044432B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  <w:tc>
          <w:tcPr>
            <w:tcW w:w="3754" w:type="dxa"/>
          </w:tcPr>
          <w:p w14:paraId="0134C36F" w14:textId="4E9D4FA9" w:rsidR="00142AE2" w:rsidRPr="00142AE2" w:rsidRDefault="0044432B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0.7</m:t>
              </m:r>
            </m:oMath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3754" w:type="dxa"/>
          </w:tcPr>
          <w:p w14:paraId="603A33B1" w14:textId="1D97D73E" w:rsidR="00142AE2" w:rsidRPr="00142AE2" w:rsidRDefault="0044432B" w:rsidP="00142AE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circumference of a circle with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oMath>
            <w:r>
              <w:rPr>
                <w:rFonts w:ascii="Verdana" w:hAnsi="Verdana"/>
              </w:rPr>
              <w:t xml:space="preserve"> cm</w:t>
            </w:r>
          </w:p>
        </w:tc>
      </w:tr>
      <w:tr w:rsidR="00142AE2" w14:paraId="57B7958D" w14:textId="77777777" w:rsidTr="0044432B">
        <w:trPr>
          <w:trHeight w:val="454"/>
        </w:trPr>
        <w:tc>
          <w:tcPr>
            <w:tcW w:w="3753" w:type="dxa"/>
            <w:shd w:val="clear" w:color="auto" w:fill="D8BEEC"/>
            <w:vAlign w:val="center"/>
          </w:tcPr>
          <w:p w14:paraId="29FEBDEF" w14:textId="738D2849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3753" w:type="dxa"/>
            <w:shd w:val="clear" w:color="auto" w:fill="D8BEEC"/>
            <w:vAlign w:val="center"/>
          </w:tcPr>
          <w:p w14:paraId="2CC93ED6" w14:textId="3E06E955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3754" w:type="dxa"/>
            <w:shd w:val="clear" w:color="auto" w:fill="D8BEEC"/>
            <w:vAlign w:val="center"/>
          </w:tcPr>
          <w:p w14:paraId="3F7C5662" w14:textId="18875B06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(o)</w:t>
            </w:r>
          </w:p>
        </w:tc>
        <w:tc>
          <w:tcPr>
            <w:tcW w:w="3754" w:type="dxa"/>
            <w:shd w:val="clear" w:color="auto" w:fill="D8BEEC"/>
            <w:vAlign w:val="center"/>
          </w:tcPr>
          <w:p w14:paraId="200AC1C0" w14:textId="1F50992E" w:rsidR="00142AE2" w:rsidRPr="0044432B" w:rsidRDefault="0044432B" w:rsidP="004443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(p)</w:t>
            </w:r>
          </w:p>
        </w:tc>
      </w:tr>
      <w:tr w:rsidR="00142AE2" w14:paraId="4B38EEDE" w14:textId="77777777" w:rsidTr="000E0344">
        <w:trPr>
          <w:trHeight w:val="2891"/>
        </w:trPr>
        <w:tc>
          <w:tcPr>
            <w:tcW w:w="3753" w:type="dxa"/>
          </w:tcPr>
          <w:p w14:paraId="106E1673" w14:textId="38890EDF" w:rsidR="00142AE2" w:rsidRDefault="0044432B" w:rsidP="004443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the circle shown</w:t>
            </w:r>
            <w:r w:rsidR="000E0344">
              <w:rPr>
                <w:rFonts w:ascii="Verdana" w:hAnsi="Verdana"/>
              </w:rPr>
              <w:t xml:space="preserve"> to 1 decimal place.</w:t>
            </w:r>
          </w:p>
          <w:p w14:paraId="2E78468B" w14:textId="7B9D2453" w:rsidR="0044432B" w:rsidRPr="00142AE2" w:rsidRDefault="000E0344" w:rsidP="0044432B">
            <w:pPr>
              <w:jc w:val="center"/>
              <w:rPr>
                <w:rFonts w:ascii="Verdana" w:hAnsi="Verdana"/>
              </w:rPr>
            </w:pPr>
            <w:r w:rsidRPr="000E0344">
              <w:rPr>
                <w:rFonts w:ascii="Verdana" w:hAnsi="Verdana"/>
                <w:noProof/>
              </w:rPr>
              <w:drawing>
                <wp:inline distT="0" distB="0" distL="0" distR="0" wp14:anchorId="56876C9A" wp14:editId="05B9D16F">
                  <wp:extent cx="1127298" cy="1044000"/>
                  <wp:effectExtent l="0" t="0" r="0" b="3810"/>
                  <wp:docPr id="2081288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28867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298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315B5DF" w14:textId="77777777" w:rsidR="000E0344" w:rsidRDefault="000E0344" w:rsidP="000E03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the circle shown to 1 decimal place.</w:t>
            </w:r>
          </w:p>
          <w:p w14:paraId="1A6D1A61" w14:textId="009A98D2" w:rsidR="000E0344" w:rsidRDefault="000E0344" w:rsidP="000E0344">
            <w:pPr>
              <w:jc w:val="center"/>
              <w:rPr>
                <w:rFonts w:ascii="Verdana" w:hAnsi="Verdana"/>
              </w:rPr>
            </w:pPr>
            <w:r w:rsidRPr="000E0344">
              <w:rPr>
                <w:rFonts w:ascii="Verdana" w:hAnsi="Verdana"/>
                <w:noProof/>
              </w:rPr>
              <w:drawing>
                <wp:inline distT="0" distB="0" distL="0" distR="0" wp14:anchorId="45E56304" wp14:editId="0C14692C">
                  <wp:extent cx="1085850" cy="1026128"/>
                  <wp:effectExtent l="0" t="0" r="0" b="3175"/>
                  <wp:docPr id="1160382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8223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11" cy="103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71285" w14:textId="77777777" w:rsidR="00142AE2" w:rsidRPr="00142AE2" w:rsidRDefault="00142AE2" w:rsidP="004443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12EEEBB4" w14:textId="77777777" w:rsidR="000E0344" w:rsidRDefault="000E0344" w:rsidP="000E03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the circle shown to 1 decimal place.</w:t>
            </w:r>
          </w:p>
          <w:p w14:paraId="76CE51DA" w14:textId="2BA23100" w:rsidR="00142AE2" w:rsidRPr="00142AE2" w:rsidRDefault="00B643BE" w:rsidP="0044432B">
            <w:pPr>
              <w:jc w:val="center"/>
              <w:rPr>
                <w:rFonts w:ascii="Verdana" w:hAnsi="Verdana"/>
              </w:rPr>
            </w:pPr>
            <w:r w:rsidRPr="003C2CF8">
              <w:rPr>
                <w:rFonts w:ascii="Verdana" w:hAnsi="Verdana"/>
                <w:noProof/>
              </w:rPr>
              <w:drawing>
                <wp:inline distT="0" distB="0" distL="0" distR="0" wp14:anchorId="1B0AD5E3" wp14:editId="083EA305">
                  <wp:extent cx="1071000" cy="1008000"/>
                  <wp:effectExtent l="0" t="0" r="0" b="1905"/>
                  <wp:docPr id="490687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8707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72D51B00" w14:textId="77777777" w:rsidR="000E0344" w:rsidRDefault="000E0344" w:rsidP="000E03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circumference of the circle shown to 1 decimal place.</w:t>
            </w:r>
          </w:p>
          <w:p w14:paraId="5C0B7D4B" w14:textId="06575F42" w:rsidR="000E0344" w:rsidRDefault="000E0344" w:rsidP="000E0344">
            <w:pPr>
              <w:jc w:val="center"/>
              <w:rPr>
                <w:rFonts w:ascii="Verdana" w:hAnsi="Verdana"/>
              </w:rPr>
            </w:pPr>
            <w:r w:rsidRPr="000E0344">
              <w:rPr>
                <w:rFonts w:ascii="Verdana" w:hAnsi="Verdana"/>
                <w:noProof/>
              </w:rPr>
              <w:drawing>
                <wp:inline distT="0" distB="0" distL="0" distR="0" wp14:anchorId="60EE2CBC" wp14:editId="406BBF25">
                  <wp:extent cx="1114105" cy="1008000"/>
                  <wp:effectExtent l="0" t="0" r="0" b="1905"/>
                  <wp:docPr id="70456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605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105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71AB8" w14:textId="77777777" w:rsidR="00142AE2" w:rsidRPr="00142AE2" w:rsidRDefault="00142AE2" w:rsidP="0044432B">
            <w:pPr>
              <w:jc w:val="center"/>
              <w:rPr>
                <w:rFonts w:ascii="Verdana" w:hAnsi="Verdana"/>
              </w:rPr>
            </w:pPr>
          </w:p>
        </w:tc>
      </w:tr>
    </w:tbl>
    <w:p w14:paraId="70F6ABBF" w14:textId="77777777" w:rsidR="00D72F6A" w:rsidRPr="000E0344" w:rsidRDefault="00D72F6A">
      <w:pPr>
        <w:rPr>
          <w:sz w:val="2"/>
          <w:szCs w:val="2"/>
        </w:rPr>
      </w:pPr>
    </w:p>
    <w:sectPr w:rsidR="00D72F6A" w:rsidRPr="000E0344" w:rsidSect="00142AE2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E2"/>
    <w:rsid w:val="000E0344"/>
    <w:rsid w:val="00142AE2"/>
    <w:rsid w:val="003F7923"/>
    <w:rsid w:val="0044432B"/>
    <w:rsid w:val="0066590F"/>
    <w:rsid w:val="00B643BE"/>
    <w:rsid w:val="00D72F6A"/>
    <w:rsid w:val="00E947F0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DB80"/>
  <w15:chartTrackingRefBased/>
  <w15:docId w15:val="{33274E8A-9819-4DB2-82C2-11DD743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A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A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2025-03-21T18:32:00Z</cp:lastPrinted>
  <dcterms:created xsi:type="dcterms:W3CDTF">2025-03-19T19:43:00Z</dcterms:created>
  <dcterms:modified xsi:type="dcterms:W3CDTF">2025-03-21T18:34:00Z</dcterms:modified>
</cp:coreProperties>
</file>