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5545B1EE" w:rsidR="00A10E7D" w:rsidRPr="00CD3E0B" w:rsidRDefault="0082117E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Volume and Surface Area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1876"/>
        <w:gridCol w:w="1876"/>
        <w:gridCol w:w="3752"/>
      </w:tblGrid>
      <w:tr w:rsidR="00957D86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957D86" w:rsidRPr="00CA2D86" w14:paraId="7F8D3041" w14:textId="77777777" w:rsidTr="0079327B">
        <w:trPr>
          <w:trHeight w:val="2665"/>
        </w:trPr>
        <w:tc>
          <w:tcPr>
            <w:tcW w:w="3749" w:type="dxa"/>
          </w:tcPr>
          <w:p w14:paraId="49923D82" w14:textId="65EA90B9" w:rsidR="00FE2E5A" w:rsidRPr="009F3C69" w:rsidRDefault="00A378A5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378A5">
              <w:rPr>
                <w:rFonts w:ascii="Verdana" w:hAnsi="Verdana"/>
                <w:lang w:val="en-US"/>
              </w:rPr>
              <w:t xml:space="preserve">The volume of a cuboid is </w:t>
            </w:r>
            <m:oMath>
              <m:r>
                <w:rPr>
                  <w:rFonts w:ascii="Cambria Math" w:hAnsi="Cambria Math"/>
                  <w:lang w:val="en-US"/>
                </w:rPr>
                <m:t xml:space="preserve">320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.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Its height is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16 cm</m:t>
              </m:r>
            </m:oMath>
            <w:r w:rsidRPr="00A378A5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the length is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 cm</m:t>
              </m:r>
            </m:oMath>
            <w:r>
              <w:rPr>
                <w:rFonts w:ascii="Verdana" w:eastAsiaTheme="minorEastAsia" w:hAnsi="Verdana"/>
                <w:lang w:val="en-US"/>
              </w:rPr>
              <w:t>. Find the width of the cuboid.</w:t>
            </w:r>
          </w:p>
        </w:tc>
        <w:tc>
          <w:tcPr>
            <w:tcW w:w="3751" w:type="dxa"/>
          </w:tcPr>
          <w:p w14:paraId="0A4E8C3B" w14:textId="598CDC87" w:rsidR="00DB409C" w:rsidRPr="005D6345" w:rsidRDefault="00A378A5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surface area </w:t>
            </w:r>
            <w:r w:rsidR="0079327B">
              <w:rPr>
                <w:rFonts w:ascii="Verdana" w:hAnsi="Verdana"/>
                <w:lang w:val="en-US"/>
              </w:rPr>
              <w:t xml:space="preserve">of a cube with side length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8.5 cm</m:t>
              </m:r>
            </m:oMath>
            <w:r w:rsidR="0079327B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2" w:type="dxa"/>
            <w:gridSpan w:val="2"/>
          </w:tcPr>
          <w:p w14:paraId="40186B1C" w14:textId="7195F051" w:rsidR="0079327B" w:rsidRPr="0079327B" w:rsidRDefault="0079327B" w:rsidP="0079327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volume of the prism is </w:t>
            </w:r>
            <m:oMath>
              <m:r>
                <w:rPr>
                  <w:rFonts w:ascii="Cambria Math" w:hAnsi="Cambria Math"/>
                  <w:lang w:val="en-US"/>
                </w:rPr>
                <m:t xml:space="preserve">264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 xml:space="preserve">. </m:t>
              </m:r>
            </m:oMath>
            <w:r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  <w:p w14:paraId="02666B69" w14:textId="2BFDB40E" w:rsidR="0079327B" w:rsidRPr="005D6345" w:rsidRDefault="0079327B" w:rsidP="00C8205C">
            <w:pPr>
              <w:jc w:val="center"/>
              <w:rPr>
                <w:rFonts w:ascii="Verdana" w:hAnsi="Verdana"/>
                <w:lang w:val="en-US"/>
              </w:rPr>
            </w:pPr>
            <w:r w:rsidRPr="0079327B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EF14910" wp14:editId="5EEFE72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51435</wp:posOffset>
                  </wp:positionV>
                  <wp:extent cx="1381125" cy="897362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153" y="21096"/>
                      <wp:lineTo x="211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9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14:paraId="164F5C80" w14:textId="76B5F508" w:rsidR="009F3C69" w:rsidRPr="0079327B" w:rsidRDefault="0079327B" w:rsidP="00CD3E0B">
            <w:pPr>
              <w:jc w:val="center"/>
              <w:rPr>
                <w:rFonts w:ascii="Verdana" w:hAnsi="Verdana"/>
                <w:lang w:val="en-US"/>
              </w:rPr>
            </w:pPr>
            <w:r w:rsidRPr="0079327B">
              <w:rPr>
                <w:rFonts w:ascii="Verdana" w:hAnsi="Verdana"/>
                <w:lang w:val="en-US"/>
              </w:rPr>
              <w:t>Find the surface area of this prism.</w:t>
            </w:r>
          </w:p>
          <w:p w14:paraId="2E33428F" w14:textId="3D862FEA" w:rsidR="0079327B" w:rsidRPr="009F3C69" w:rsidRDefault="0079327B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9327B">
              <w:rPr>
                <w:rFonts w:ascii="Verdana" w:hAnsi="Verdana"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B6D5F0C" wp14:editId="3EBACCF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14605</wp:posOffset>
                  </wp:positionV>
                  <wp:extent cx="1552575" cy="856593"/>
                  <wp:effectExtent l="0" t="0" r="0" b="1270"/>
                  <wp:wrapTight wrapText="bothSides">
                    <wp:wrapPolygon edited="0">
                      <wp:start x="0" y="0"/>
                      <wp:lineTo x="0" y="21151"/>
                      <wp:lineTo x="21202" y="21151"/>
                      <wp:lineTo x="2120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5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7D86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1B85E168" w14:textId="1827BA5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957D86" w:rsidRPr="003951AD" w14:paraId="004BD4F3" w14:textId="77777777" w:rsidTr="0079327B">
        <w:trPr>
          <w:trHeight w:val="2665"/>
        </w:trPr>
        <w:tc>
          <w:tcPr>
            <w:tcW w:w="3749" w:type="dxa"/>
          </w:tcPr>
          <w:p w14:paraId="347E681C" w14:textId="77777777" w:rsidR="00C8205C" w:rsidRDefault="00957D86" w:rsidP="009F3C69">
            <w:pPr>
              <w:jc w:val="center"/>
              <w:rPr>
                <w:rFonts w:ascii="Verdana" w:hAnsi="Verdana"/>
                <w:lang w:val="en-US"/>
              </w:rPr>
            </w:pPr>
            <w:r w:rsidRPr="00957D86">
              <w:rPr>
                <w:rFonts w:ascii="Verdana" w:hAnsi="Verdana"/>
                <w:lang w:val="en-US"/>
              </w:rPr>
              <w:t>Find the volume of the cylinder, giving your answer to 3 significant figures.</w:t>
            </w:r>
          </w:p>
          <w:p w14:paraId="64500479" w14:textId="79D7F133" w:rsidR="00957D86" w:rsidRPr="005D6345" w:rsidRDefault="00957D86" w:rsidP="00957D8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957D86">
              <w:rPr>
                <w:rFonts w:ascii="Verdana" w:hAnsi="Verdana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C4D3DCA" wp14:editId="2A72472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23495</wp:posOffset>
                  </wp:positionV>
                  <wp:extent cx="1133475" cy="1125712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055" y="21210"/>
                      <wp:lineTo x="2105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2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</w:tcPr>
          <w:p w14:paraId="516FC5EA" w14:textId="77777777" w:rsidR="00C8205C" w:rsidRDefault="00957D86" w:rsidP="00E111CA">
            <w:pPr>
              <w:jc w:val="center"/>
              <w:rPr>
                <w:rFonts w:ascii="Verdana" w:eastAsiaTheme="minorEastAsia" w:hAnsi="Verdana"/>
                <w:color w:val="000000" w:themeColor="text1"/>
                <w:lang w:val="en-US"/>
              </w:rPr>
            </w:pPr>
            <w:r w:rsidRPr="00957D86">
              <w:rPr>
                <w:rFonts w:ascii="Verdana" w:hAnsi="Verdana"/>
                <w:color w:val="000000" w:themeColor="text1"/>
                <w:lang w:val="en-US"/>
              </w:rPr>
              <w:t xml:space="preserve">Find the total surface area of the cylinder, leaving your answer in terms of </w:t>
            </w:r>
            <m:oMath>
              <m:r>
                <w:rPr>
                  <w:rFonts w:ascii="Cambria Math" w:hAnsi="Cambria Math"/>
                  <w:color w:val="000000" w:themeColor="text1"/>
                  <w:lang w:val="en-US"/>
                </w:rPr>
                <m:t>π.</m:t>
              </m:r>
            </m:oMath>
          </w:p>
          <w:p w14:paraId="6CC88B5E" w14:textId="5A96DC36" w:rsidR="00957D86" w:rsidRPr="005D6345" w:rsidRDefault="00957D86" w:rsidP="00E111CA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957D86">
              <w:rPr>
                <w:rFonts w:ascii="Verdana" w:hAnsi="Verdana"/>
                <w:color w:val="FF000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88AE3E6" wp14:editId="248248F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51631</wp:posOffset>
                  </wp:positionV>
                  <wp:extent cx="1201000" cy="1095375"/>
                  <wp:effectExtent l="0" t="0" r="0" b="0"/>
                  <wp:wrapTight wrapText="bothSides">
                    <wp:wrapPolygon edited="0">
                      <wp:start x="0" y="0"/>
                      <wp:lineTo x="0" y="21037"/>
                      <wp:lineTo x="21246" y="21037"/>
                      <wp:lineTo x="2124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  <w:gridSpan w:val="2"/>
          </w:tcPr>
          <w:p w14:paraId="64978730" w14:textId="0FB40864" w:rsidR="00E111CA" w:rsidRPr="005D6345" w:rsidRDefault="00957D86" w:rsidP="00C8205C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957D86">
              <w:rPr>
                <w:rFonts w:ascii="Verdana" w:hAnsi="Verdana"/>
                <w:color w:val="000000" w:themeColor="text1"/>
                <w:lang w:val="en-US"/>
              </w:rPr>
              <w:t xml:space="preserve">The volume of a sphere is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 xml:space="preserve">288π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  <w:r w:rsidRPr="00957D86">
              <w:rPr>
                <w:rFonts w:ascii="Verdana" w:eastAsiaTheme="minorEastAsia" w:hAnsi="Verdana"/>
                <w:color w:val="000000" w:themeColor="text1"/>
                <w:lang w:val="en-US"/>
              </w:rPr>
              <w:t>. Find the radius of the sphere.</w:t>
            </w:r>
          </w:p>
        </w:tc>
        <w:tc>
          <w:tcPr>
            <w:tcW w:w="3752" w:type="dxa"/>
          </w:tcPr>
          <w:p w14:paraId="2EC91833" w14:textId="77777777" w:rsidR="00E111CA" w:rsidRDefault="00251C06" w:rsidP="00C8205C">
            <w:pPr>
              <w:jc w:val="center"/>
              <w:rPr>
                <w:rFonts w:ascii="Verdana" w:hAnsi="Verdana"/>
                <w:lang w:val="en-US"/>
              </w:rPr>
            </w:pPr>
            <w:r w:rsidRPr="00251C06">
              <w:rPr>
                <w:rFonts w:ascii="Verdana" w:hAnsi="Verdana"/>
                <w:lang w:val="en-US"/>
              </w:rPr>
              <w:t>Find the total surface area of the hemisphere, giving your answer to 3 significant figures.</w:t>
            </w:r>
          </w:p>
          <w:p w14:paraId="242A27F6" w14:textId="40C8A899" w:rsidR="00251C06" w:rsidRPr="00251C06" w:rsidRDefault="00251C06" w:rsidP="00C8205C">
            <w:pPr>
              <w:jc w:val="center"/>
              <w:rPr>
                <w:rFonts w:ascii="Verdana" w:hAnsi="Verdana"/>
                <w:lang w:val="en-US"/>
              </w:rPr>
            </w:pPr>
            <w:r w:rsidRPr="00251C06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6CF8D9AF" wp14:editId="03C2E74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109220</wp:posOffset>
                  </wp:positionV>
                  <wp:extent cx="1190625" cy="793750"/>
                  <wp:effectExtent l="0" t="0" r="9525" b="6350"/>
                  <wp:wrapTight wrapText="bothSides">
                    <wp:wrapPolygon edited="0">
                      <wp:start x="0" y="0"/>
                      <wp:lineTo x="0" y="21254"/>
                      <wp:lineTo x="21427" y="21254"/>
                      <wp:lineTo x="2142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0CC1" w:rsidRPr="003951AD" w14:paraId="2305E996" w14:textId="77777777" w:rsidTr="00E1177E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65850107" w14:textId="6890531D" w:rsidR="00DF0CC1" w:rsidRPr="00CD3E0B" w:rsidRDefault="00DF0CC1" w:rsidP="00C8205C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627" w:type="dxa"/>
            <w:gridSpan w:val="2"/>
            <w:shd w:val="clear" w:color="auto" w:fill="BCE292"/>
            <w:vAlign w:val="center"/>
          </w:tcPr>
          <w:p w14:paraId="697C201C" w14:textId="38A2F89F" w:rsidR="00DF0CC1" w:rsidRPr="00C83CF2" w:rsidRDefault="00DF0CC1" w:rsidP="00C8205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5628" w:type="dxa"/>
            <w:gridSpan w:val="2"/>
            <w:shd w:val="clear" w:color="auto" w:fill="BCE292"/>
            <w:vAlign w:val="center"/>
          </w:tcPr>
          <w:p w14:paraId="1393AAA3" w14:textId="678D70D1" w:rsidR="00DF0CC1" w:rsidRPr="00C83CF2" w:rsidRDefault="00DF0CC1" w:rsidP="00C8205C">
            <w:pPr>
              <w:rPr>
                <w:rFonts w:ascii="Verdana" w:hAnsi="Verdana"/>
                <w:b/>
                <w:bCs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</w:tr>
      <w:tr w:rsidR="00DF0CC1" w:rsidRPr="003951AD" w14:paraId="5B935014" w14:textId="77777777" w:rsidTr="00CE3BA3">
        <w:trPr>
          <w:trHeight w:val="2721"/>
        </w:trPr>
        <w:tc>
          <w:tcPr>
            <w:tcW w:w="3749" w:type="dxa"/>
          </w:tcPr>
          <w:p w14:paraId="03488EB9" w14:textId="77777777" w:rsidR="00DF0CC1" w:rsidRDefault="00DF0CC1" w:rsidP="007065EC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volume of the cone, leaving your answer in </w:t>
            </w:r>
            <w:proofErr w:type="gramStart"/>
            <w:r>
              <w:rPr>
                <w:rFonts w:ascii="Verdana" w:eastAsiaTheme="minorEastAsia" w:hAnsi="Verdana"/>
                <w:lang w:val="en-US"/>
              </w:rPr>
              <w:t>terms</w:t>
            </w:r>
            <w:proofErr w:type="gramEnd"/>
          </w:p>
          <w:p w14:paraId="07071529" w14:textId="031BE3E7" w:rsidR="00DF0CC1" w:rsidRDefault="000B7A66" w:rsidP="007065EC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251C06">
              <w:rPr>
                <w:rFonts w:ascii="Verdana" w:eastAsiaTheme="minorEastAsia" w:hAnsi="Verdana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7F5B72CF" wp14:editId="5FB0C9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978593" cy="9906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93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CC1">
              <w:rPr>
                <w:rFonts w:ascii="Verdana" w:eastAsiaTheme="minorEastAsia" w:hAnsi="Verdana"/>
                <w:lang w:val="en-US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π.</m:t>
              </m:r>
            </m:oMath>
            <w:r w:rsidR="00DF0CC1">
              <w:rPr>
                <w:rFonts w:ascii="Verdana" w:eastAsiaTheme="minorEastAsia" w:hAnsi="Verdana"/>
                <w:lang w:val="en-US"/>
              </w:rPr>
              <w:t xml:space="preserve">  </w:t>
            </w:r>
          </w:p>
          <w:p w14:paraId="2656DA56" w14:textId="7CF2A11E" w:rsidR="00DF0CC1" w:rsidRPr="00CE32A6" w:rsidRDefault="00DF0CC1" w:rsidP="007065EC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27" w:type="dxa"/>
            <w:gridSpan w:val="2"/>
          </w:tcPr>
          <w:p w14:paraId="42F866C4" w14:textId="2CA17F3B" w:rsidR="00DF0CC1" w:rsidRDefault="00DF0CC1" w:rsidP="00C8205C">
            <w:pPr>
              <w:jc w:val="center"/>
              <w:rPr>
                <w:rFonts w:ascii="Verdana" w:eastAsiaTheme="minorEastAsia" w:hAnsi="Verdana"/>
                <w:color w:val="000000" w:themeColor="text1"/>
                <w:lang w:val="en-US"/>
              </w:rPr>
            </w:pPr>
            <w:r w:rsidRPr="00DF0CC1"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504BA73D" wp14:editId="40B4B64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596900</wp:posOffset>
                  </wp:positionV>
                  <wp:extent cx="1047750" cy="1090342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07" cy="109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0CC1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A cone has a slanted height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10 cm</m:t>
              </m:r>
            </m:oMath>
            <w:r w:rsidRPr="00DF0CC1">
              <w:rPr>
                <w:rFonts w:ascii="Verdana" w:eastAsiaTheme="minorEastAsia" w:hAnsi="Verdan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CC1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and a curved surface area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 xml:space="preserve">60π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.</m:t>
              </m:r>
            </m:oMath>
            <w:r w:rsidRPr="00DF0CC1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Find the volume of the cone, giving your answer to 3 significant figures.</w:t>
            </w:r>
          </w:p>
          <w:p w14:paraId="59B8A0FA" w14:textId="2316615A" w:rsidR="00DF0CC1" w:rsidRPr="00DF0CC1" w:rsidRDefault="00DF0CC1" w:rsidP="00C8205C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28" w:type="dxa"/>
            <w:gridSpan w:val="2"/>
          </w:tcPr>
          <w:p w14:paraId="6F3B936B" w14:textId="667B149B" w:rsidR="00DF0CC1" w:rsidRPr="003951AD" w:rsidRDefault="00DF0CC1" w:rsidP="00C8205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cylinder has a height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cm</m:t>
              </m:r>
            </m:oMath>
            <w:r w:rsidRPr="00DF0CC1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</w:rPr>
              <w:t xml:space="preserve">and a radius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 cm</m:t>
              </m:r>
            </m:oMath>
            <w:r>
              <w:rPr>
                <w:rFonts w:ascii="Verdana" w:hAnsi="Verdana"/>
              </w:rPr>
              <w:t xml:space="preserve">. A sphere has a radius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 cm</m:t>
              </m:r>
            </m:oMath>
            <w:r>
              <w:rPr>
                <w:rFonts w:ascii="Verdana" w:hAnsi="Verdana"/>
              </w:rPr>
              <w:t xml:space="preserve">. The volume of the cylinder and the sphere are equal. Find the value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142A12" w:rsidRDefault="00142A12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142A12" w:rsidRDefault="00142A12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142A12" w:rsidRDefault="00142A12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142A12" w:rsidRDefault="00142A12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0B7A66"/>
    <w:rsid w:val="00142A12"/>
    <w:rsid w:val="0016795C"/>
    <w:rsid w:val="00172625"/>
    <w:rsid w:val="001A036E"/>
    <w:rsid w:val="001C1318"/>
    <w:rsid w:val="001E360E"/>
    <w:rsid w:val="00251C06"/>
    <w:rsid w:val="00262283"/>
    <w:rsid w:val="002C1DCD"/>
    <w:rsid w:val="002E4431"/>
    <w:rsid w:val="003951AD"/>
    <w:rsid w:val="003C1F2F"/>
    <w:rsid w:val="003F35B3"/>
    <w:rsid w:val="00464B3C"/>
    <w:rsid w:val="00511664"/>
    <w:rsid w:val="00527D39"/>
    <w:rsid w:val="00580710"/>
    <w:rsid w:val="005B2CCD"/>
    <w:rsid w:val="005D6345"/>
    <w:rsid w:val="006975FA"/>
    <w:rsid w:val="006D4986"/>
    <w:rsid w:val="007065EC"/>
    <w:rsid w:val="00746982"/>
    <w:rsid w:val="00750862"/>
    <w:rsid w:val="0079327B"/>
    <w:rsid w:val="007C762C"/>
    <w:rsid w:val="0082117E"/>
    <w:rsid w:val="008C5BFC"/>
    <w:rsid w:val="008E2FBA"/>
    <w:rsid w:val="009037D4"/>
    <w:rsid w:val="00957D86"/>
    <w:rsid w:val="009F3C69"/>
    <w:rsid w:val="00A10E7D"/>
    <w:rsid w:val="00A16FDC"/>
    <w:rsid w:val="00A378A5"/>
    <w:rsid w:val="00A864EB"/>
    <w:rsid w:val="00B04B91"/>
    <w:rsid w:val="00B2701F"/>
    <w:rsid w:val="00B75433"/>
    <w:rsid w:val="00BE4504"/>
    <w:rsid w:val="00C65741"/>
    <w:rsid w:val="00C8205C"/>
    <w:rsid w:val="00C835E2"/>
    <w:rsid w:val="00C83CF2"/>
    <w:rsid w:val="00CA2D86"/>
    <w:rsid w:val="00CA35C4"/>
    <w:rsid w:val="00CD3ADB"/>
    <w:rsid w:val="00CD3E0B"/>
    <w:rsid w:val="00CE32A6"/>
    <w:rsid w:val="00D61F7B"/>
    <w:rsid w:val="00D722BB"/>
    <w:rsid w:val="00D776FF"/>
    <w:rsid w:val="00DB409C"/>
    <w:rsid w:val="00DF0CC1"/>
    <w:rsid w:val="00E111CA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2021-03-21T17:20:00Z</cp:lastPrinted>
  <dcterms:created xsi:type="dcterms:W3CDTF">2021-03-06T16:45:00Z</dcterms:created>
  <dcterms:modified xsi:type="dcterms:W3CDTF">2021-04-18T18:47:00Z</dcterms:modified>
</cp:coreProperties>
</file>